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ascii="黑体" w:hAnsi="黑体" w:eastAsia="黑体" w:cs="黑体"/>
          <w:b/>
          <w:dstrike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山西财专体育特长生测试个人</w:t>
      </w:r>
      <w:r>
        <w:rPr>
          <w:rFonts w:hint="eastAsia" w:ascii="黑体" w:hAnsi="黑体" w:eastAsia="黑体" w:cs="黑体"/>
          <w:b/>
          <w:sz w:val="44"/>
          <w:szCs w:val="44"/>
        </w:rPr>
        <w:t>健康承诺书</w:t>
      </w:r>
    </w:p>
    <w:p>
      <w:pPr>
        <w:spacing w:line="640" w:lineRule="exact"/>
        <w:jc w:val="center"/>
        <w:rPr>
          <w:rFonts w:ascii="黑体" w:hAnsi="黑体" w:eastAsia="黑体" w:cs="黑体"/>
          <w:b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本人身体健康，没有任何不适宜参加剧烈运动的疾病，考前</w:t>
      </w:r>
      <w:r>
        <w:rPr>
          <w:rFonts w:hint="eastAsia" w:ascii="仿宋" w:hAnsi="仿宋" w:eastAsia="仿宋"/>
          <w:sz w:val="32"/>
          <w:szCs w:val="32"/>
          <w:highlight w:val="none"/>
        </w:rPr>
        <w:t>没有任何身体不适，可以参加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体育特长生考试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并自愿承担考试可能引发的各种健康风险。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本人对以上信息的真实性负责，自愿承担因不报、瞒报、谎报或伪造信息等造成的一切后果</w:t>
      </w:r>
      <w:r>
        <w:rPr>
          <w:rFonts w:hint="eastAsia" w:ascii="仿宋" w:hAnsi="仿宋" w:eastAsia="仿宋"/>
          <w:sz w:val="32"/>
          <w:szCs w:val="32"/>
          <w:highlight w:val="none"/>
        </w:rPr>
        <w:t>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 xml:space="preserve">：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联系手机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</w:t>
      </w:r>
    </w:p>
    <w:p>
      <w:pPr>
        <w:spacing w:line="50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5760" w:firstLineChars="180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